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E0C2" w14:textId="4CC0EBD8" w:rsidR="006E7CBF" w:rsidRPr="00245381" w:rsidRDefault="006E7CBF" w:rsidP="006E7CBF">
      <w:pPr>
        <w:rPr>
          <w:rFonts w:ascii="Times New Roman" w:hAnsi="Times New Roman" w:cs="Times New Roman"/>
          <w:sz w:val="28"/>
          <w:szCs w:val="28"/>
        </w:rPr>
      </w:pPr>
      <w:r w:rsidRPr="00245381">
        <w:rPr>
          <w:rFonts w:ascii="Times New Roman" w:hAnsi="Times New Roman" w:cs="Times New Roman"/>
          <w:b/>
          <w:sz w:val="28"/>
          <w:szCs w:val="28"/>
        </w:rPr>
        <w:t>Ilya Lipkovich</w:t>
      </w:r>
      <w:r w:rsidRPr="00245381">
        <w:rPr>
          <w:rFonts w:ascii="Times New Roman" w:hAnsi="Times New Roman" w:cs="Times New Roman"/>
          <w:bCs/>
          <w:sz w:val="28"/>
          <w:szCs w:val="28"/>
        </w:rPr>
        <w:t xml:space="preserve"> is</w:t>
      </w:r>
      <w:r w:rsidRPr="00245381">
        <w:rPr>
          <w:rFonts w:ascii="Times New Roman" w:hAnsi="Times New Roman" w:cs="Times New Roman"/>
          <w:sz w:val="28"/>
          <w:szCs w:val="28"/>
        </w:rPr>
        <w:t xml:space="preserve"> a Sr. Research Advisor at Eli Lilly and Company. Ilya received his Ph</w:t>
      </w:r>
      <w:r w:rsidR="00A04974" w:rsidRPr="00245381">
        <w:rPr>
          <w:rFonts w:ascii="Times New Roman" w:hAnsi="Times New Roman" w:cs="Times New Roman"/>
          <w:sz w:val="28"/>
          <w:szCs w:val="28"/>
        </w:rPr>
        <w:t>.</w:t>
      </w:r>
      <w:r w:rsidRPr="00245381">
        <w:rPr>
          <w:rFonts w:ascii="Times New Roman" w:hAnsi="Times New Roman" w:cs="Times New Roman"/>
          <w:sz w:val="28"/>
          <w:szCs w:val="28"/>
        </w:rPr>
        <w:t>D</w:t>
      </w:r>
      <w:r w:rsidR="00A04974" w:rsidRPr="00245381">
        <w:rPr>
          <w:rFonts w:ascii="Times New Roman" w:hAnsi="Times New Roman" w:cs="Times New Roman"/>
          <w:sz w:val="28"/>
          <w:szCs w:val="28"/>
        </w:rPr>
        <w:t>.</w:t>
      </w:r>
      <w:r w:rsidRPr="00245381">
        <w:rPr>
          <w:rFonts w:ascii="Times New Roman" w:hAnsi="Times New Roman" w:cs="Times New Roman"/>
          <w:sz w:val="28"/>
          <w:szCs w:val="28"/>
        </w:rPr>
        <w:t xml:space="preserve"> in Statistics from Virginia Tech in 2002 and has more than 15 years of statistical consulting experience in pharmaceutical industry. He is an ASA Fellow and published on subgroup identification in clinical data, analysis with missing data, and causal inference. He is a frequent presenter at conferences, a co-developer of subgroup identification methods, and a co-author of the books “Analyzing Longitudinal Clinical Trial Data. A Practical Guide” and “</w:t>
      </w:r>
      <w:proofErr w:type="spellStart"/>
      <w:r w:rsidRPr="00245381">
        <w:rPr>
          <w:rFonts w:ascii="Times New Roman" w:hAnsi="Times New Roman" w:cs="Times New Roman"/>
          <w:sz w:val="28"/>
          <w:szCs w:val="28"/>
        </w:rPr>
        <w:t>Estimands</w:t>
      </w:r>
      <w:proofErr w:type="spellEnd"/>
      <w:r w:rsidRPr="00245381">
        <w:rPr>
          <w:rFonts w:ascii="Times New Roman" w:hAnsi="Times New Roman" w:cs="Times New Roman"/>
          <w:sz w:val="28"/>
          <w:szCs w:val="28"/>
        </w:rPr>
        <w:t>, Estimators and Sensitivity Analysis in Clinical Trials.”</w:t>
      </w:r>
    </w:p>
    <w:p w14:paraId="0EED86F4" w14:textId="77777777" w:rsidR="006A612D" w:rsidRPr="00245381" w:rsidRDefault="006A612D">
      <w:pPr>
        <w:rPr>
          <w:rFonts w:ascii="Times New Roman" w:hAnsi="Times New Roman" w:cs="Times New Roman"/>
          <w:sz w:val="28"/>
          <w:szCs w:val="28"/>
        </w:rPr>
      </w:pPr>
    </w:p>
    <w:sectPr w:rsidR="006A612D" w:rsidRPr="0024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BF"/>
    <w:rsid w:val="00245381"/>
    <w:rsid w:val="006A612D"/>
    <w:rsid w:val="006B4E0A"/>
    <w:rsid w:val="006E7CBF"/>
    <w:rsid w:val="00A0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3C5"/>
  <w15:chartTrackingRefBased/>
  <w15:docId w15:val="{A51D90AC-BC22-43AA-8D53-2189B671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4CF0FDEB5BF48B3C12B6C77EC9C3C" ma:contentTypeVersion="13" ma:contentTypeDescription="Create a new document." ma:contentTypeScope="" ma:versionID="31fe1001de74a04c7cb78146611372c7">
  <xsd:schema xmlns:xsd="http://www.w3.org/2001/XMLSchema" xmlns:xs="http://www.w3.org/2001/XMLSchema" xmlns:p="http://schemas.microsoft.com/office/2006/metadata/properties" xmlns:ns3="6c77835e-3599-4f48-9482-707d7c529ed1" xmlns:ns4="85acc51c-9f0d-4120-930f-d79eb2d7d8d9" targetNamespace="http://schemas.microsoft.com/office/2006/metadata/properties" ma:root="true" ma:fieldsID="ab7b5f373ce9b6a4ea92572889b4672a" ns3:_="" ns4:_="">
    <xsd:import namespace="6c77835e-3599-4f48-9482-707d7c529ed1"/>
    <xsd:import namespace="85acc51c-9f0d-4120-930f-d79eb2d7d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7835e-3599-4f48-9482-707d7c529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cc51c-9f0d-4120-930f-d79eb2d7d8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D1E57-1FC5-41E3-B104-AABC1906CC90}">
  <ds:schemaRefs>
    <ds:schemaRef ds:uri="http://schemas.microsoft.com/sharepoint/v3/contenttype/forms"/>
  </ds:schemaRefs>
</ds:datastoreItem>
</file>

<file path=customXml/itemProps2.xml><?xml version="1.0" encoding="utf-8"?>
<ds:datastoreItem xmlns:ds="http://schemas.openxmlformats.org/officeDocument/2006/customXml" ds:itemID="{BB60E444-EB45-4967-A1BF-62F4D25E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7835e-3599-4f48-9482-707d7c529ed1"/>
    <ds:schemaRef ds:uri="85acc51c-9f0d-4120-930f-d79eb2d7d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9C0E2-1968-421E-ABE7-16FC74E20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Lipkovich</dc:creator>
  <cp:keywords/>
  <dc:description/>
  <cp:lastModifiedBy>Janine Pritchard</cp:lastModifiedBy>
  <cp:revision>4</cp:revision>
  <dcterms:created xsi:type="dcterms:W3CDTF">2020-08-31T19:07:00Z</dcterms:created>
  <dcterms:modified xsi:type="dcterms:W3CDTF">2022-02-10T14:01:00Z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0x0101009494CF0FDEB5BF48B3C12B6C77EC9C3C</vt:lpwstr>
  </property>
</Properties>
</file>